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26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Xxxx年xx月，获xxxx</w:t>
            </w: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主持</w:t>
            </w:r>
            <w:r>
              <w:rPr>
                <w:rFonts w:hint="eastAsia"/>
                <w:szCs w:val="21"/>
              </w:rPr>
              <w:t>校级</w:t>
            </w:r>
            <w:r>
              <w:rPr>
                <w:rFonts w:hint="eastAsia" w:ascii="仿宋_GB2312"/>
                <w:szCs w:val="28"/>
              </w:rPr>
              <w:t>创新训练计划项目</w:t>
            </w:r>
            <w:bookmarkStart w:id="0" w:name="_GoBack"/>
            <w:bookmarkEnd w:id="0"/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905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申请人成绩及排名情况</w:t>
            </w:r>
            <w:r>
              <w:rPr>
                <w:rFonts w:hint="eastAsia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eastAsia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，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eastAsia"/>
                <w:sz w:val="22"/>
                <w:szCs w:val="21"/>
                <w:lang w:eastAsia="zh-CN"/>
              </w:rPr>
              <w:t>绩点</w:t>
            </w:r>
            <w:r>
              <w:rPr>
                <w:rFonts w:hint="eastAsia"/>
                <w:sz w:val="22"/>
                <w:szCs w:val="21"/>
              </w:rPr>
              <w:t>排名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英语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 w:val="22"/>
                <w:szCs w:val="21"/>
              </w:rPr>
              <w:t>情况：四级</w:t>
            </w:r>
            <w:r>
              <w:rPr>
                <w:sz w:val="22"/>
                <w:szCs w:val="21"/>
              </w:rPr>
              <w:t>成绩</w:t>
            </w:r>
            <w:r>
              <w:rPr>
                <w:rFonts w:hint="eastAsia"/>
                <w:sz w:val="22"/>
                <w:szCs w:val="21"/>
                <w:u w:val="none"/>
              </w:rPr>
              <w:t>_____</w:t>
            </w:r>
            <w:r>
              <w:rPr>
                <w:rFonts w:hint="eastAsia"/>
                <w:sz w:val="22"/>
                <w:szCs w:val="21"/>
              </w:rPr>
              <w:t>、六级成绩______</w:t>
            </w:r>
          </w:p>
        </w:tc>
        <w:tc>
          <w:tcPr>
            <w:tcW w:w="2289" w:type="dxa"/>
            <w:gridSpan w:val="2"/>
          </w:tcPr>
          <w:p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8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6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8"/>
            <w:vAlign w:val="center"/>
          </w:tcPr>
          <w:p>
            <w:pPr>
              <w:tabs>
                <w:tab w:val="left" w:pos="1027"/>
              </w:tabs>
              <w:ind w:firstLine="108" w:firstLineChars="49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遴选工作</w:t>
            </w:r>
            <w:r>
              <w:rPr>
                <w:b/>
                <w:sz w:val="22"/>
                <w:szCs w:val="21"/>
              </w:rPr>
              <w:t>小组审核</w:t>
            </w:r>
            <w:r>
              <w:rPr>
                <w:rFonts w:hint="eastAsia"/>
                <w:b/>
                <w:sz w:val="22"/>
                <w:szCs w:val="21"/>
              </w:rPr>
              <w:t>意见</w:t>
            </w:r>
            <w:r>
              <w:rPr>
                <w:rFonts w:hint="eastAsia"/>
                <w:sz w:val="22"/>
                <w:szCs w:val="21"/>
              </w:rPr>
              <w:t>（上述</w:t>
            </w:r>
            <w:r>
              <w:rPr>
                <w:sz w:val="22"/>
                <w:szCs w:val="21"/>
              </w:rPr>
              <w:t>科研</w:t>
            </w:r>
            <w:r>
              <w:rPr>
                <w:rFonts w:hint="eastAsia"/>
                <w:sz w:val="22"/>
                <w:szCs w:val="21"/>
              </w:rPr>
              <w:t>成果</w:t>
            </w:r>
            <w:r>
              <w:rPr>
                <w:sz w:val="22"/>
                <w:szCs w:val="21"/>
              </w:rPr>
              <w:t>及项目真实性及是否符合申请条件</w:t>
            </w:r>
            <w:r>
              <w:rPr>
                <w:rFonts w:hint="eastAsia"/>
                <w:sz w:val="22"/>
                <w:szCs w:val="21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10" w:firstLineChars="50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eastAsia"/>
                <w:b/>
                <w:sz w:val="22"/>
                <w:szCs w:val="21"/>
              </w:rPr>
              <w:t>组</w:t>
            </w:r>
            <w:r>
              <w:rPr>
                <w:rFonts w:hint="eastAsia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eastAsia"/>
                <w:b/>
                <w:sz w:val="22"/>
                <w:szCs w:val="21"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  <w:tc>
          <w:tcPr>
            <w:tcW w:w="5200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964" w:bottom="850" w:left="850" w:header="1077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88E7EBC-A29C-4E6A-8F55-1AC2B46874E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4033ABA-F7C1-4DD9-8ED0-CA4CF90E02F9}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  <w:embedRegular r:id="rId3" w:fontKey="{A9D9961C-33B3-43F3-B25C-6465A6BA5D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0000000"/>
    <w:rsid w:val="0056568B"/>
    <w:rsid w:val="014A102B"/>
    <w:rsid w:val="11716160"/>
    <w:rsid w:val="11A41327"/>
    <w:rsid w:val="15DA1161"/>
    <w:rsid w:val="1AC8208F"/>
    <w:rsid w:val="1BA80251"/>
    <w:rsid w:val="26CA11FC"/>
    <w:rsid w:val="295E568A"/>
    <w:rsid w:val="35993F1F"/>
    <w:rsid w:val="36DC21A6"/>
    <w:rsid w:val="41F3356E"/>
    <w:rsid w:val="4BF1152E"/>
    <w:rsid w:val="4E887BFA"/>
    <w:rsid w:val="4FD116DB"/>
    <w:rsid w:val="50BF4C27"/>
    <w:rsid w:val="516C77A3"/>
    <w:rsid w:val="5469645B"/>
    <w:rsid w:val="553A7525"/>
    <w:rsid w:val="5B2B2645"/>
    <w:rsid w:val="5B861D78"/>
    <w:rsid w:val="65C23A09"/>
    <w:rsid w:val="6A2B1A56"/>
    <w:rsid w:val="6C3449BF"/>
    <w:rsid w:val="736A5E0C"/>
    <w:rsid w:val="7B4E23B9"/>
    <w:rsid w:val="7BAB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font11"/>
    <w:basedOn w:val="1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3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4">
    <w:name w:val="font5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6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6">
    <w:name w:val="font9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6384</Words>
  <Characters>6665</Characters>
  <Paragraphs>730</Paragraphs>
  <TotalTime>0</TotalTime>
  <ScaleCrop>false</ScaleCrop>
  <LinksUpToDate>false</LinksUpToDate>
  <CharactersWithSpaces>7002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Administrator</cp:lastModifiedBy>
  <cp:lastPrinted>2023-08-28T10:39:00Z</cp:lastPrinted>
  <dcterms:modified xsi:type="dcterms:W3CDTF">2023-09-07T10:50:02Z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F8191B65570E4B70AE1F93990DB3CE2E_13</vt:lpwstr>
  </property>
</Properties>
</file>